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7C4D6" w14:textId="04354F02" w:rsidR="00736FC5" w:rsidRDefault="00736FC5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736FC5">
        <w:rPr>
          <w:rFonts w:cs="B Titr" w:hint="cs"/>
          <w:sz w:val="20"/>
          <w:szCs w:val="20"/>
          <w:rtl/>
        </w:rPr>
        <w:t>بسمه تعالی</w:t>
      </w:r>
    </w:p>
    <w:p w14:paraId="0C24B60E" w14:textId="5508795B" w:rsidR="00332204" w:rsidRDefault="00332204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377A7C">
        <w:rPr>
          <w:rFonts w:cs="B Titr" w:hint="cs"/>
          <w:b/>
          <w:bCs/>
          <w:rtl/>
        </w:rPr>
        <w:t xml:space="preserve">دانشگاه علوم پزشکی و خدمات بهداشتی درمانی </w:t>
      </w:r>
      <w:r>
        <w:rPr>
          <w:rFonts w:cs="B Titr" w:hint="cs"/>
          <w:b/>
          <w:bCs/>
          <w:rtl/>
        </w:rPr>
        <w:t>گناباد</w:t>
      </w:r>
    </w:p>
    <w:p w14:paraId="412484EE" w14:textId="0328B899" w:rsidR="00332204" w:rsidRPr="00332204" w:rsidRDefault="00332204" w:rsidP="000315B5">
      <w:pPr>
        <w:ind w:left="283"/>
        <w:jc w:val="center"/>
        <w:rPr>
          <w:rFonts w:cs="B Titr"/>
          <w:color w:val="000000" w:themeColor="text1"/>
          <w:sz w:val="20"/>
          <w:szCs w:val="20"/>
          <w:rtl/>
        </w:rPr>
      </w:pPr>
      <w:r w:rsidRPr="00332204">
        <w:rPr>
          <w:rFonts w:cs="B Titr" w:hint="cs"/>
          <w:color w:val="000000" w:themeColor="text1"/>
          <w:sz w:val="24"/>
          <w:szCs w:val="24"/>
          <w:rtl/>
        </w:rPr>
        <w:t>دانشکده پزشکی</w:t>
      </w:r>
    </w:p>
    <w:p w14:paraId="06217785" w14:textId="035C6987" w:rsidR="000315B5" w:rsidRPr="009C1DD6" w:rsidRDefault="00AD487F" w:rsidP="000315B5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  <w:r w:rsidRPr="009C1DD6">
        <w:rPr>
          <w:rFonts w:cs="B Titr" w:hint="cs"/>
          <w:b/>
          <w:bCs/>
          <w:sz w:val="24"/>
          <w:szCs w:val="24"/>
          <w:rtl/>
        </w:rPr>
        <w:t>فرم طرح درس روزانه</w:t>
      </w:r>
      <w:r w:rsidR="00736FC5">
        <w:rPr>
          <w:rFonts w:cs="B Titr" w:hint="cs"/>
          <w:b/>
          <w:bCs/>
          <w:sz w:val="24"/>
          <w:szCs w:val="24"/>
          <w:rtl/>
        </w:rPr>
        <w:t xml:space="preserve"> (</w:t>
      </w:r>
      <w:r w:rsidR="00736FC5">
        <w:rPr>
          <w:rFonts w:cs="B Titr"/>
          <w:b/>
          <w:bCs/>
          <w:sz w:val="24"/>
          <w:szCs w:val="24"/>
        </w:rPr>
        <w:t>Lesson Plan</w:t>
      </w:r>
      <w:r w:rsidR="00736FC5">
        <w:rPr>
          <w:rFonts w:cs="B Titr" w:hint="cs"/>
          <w:b/>
          <w:bCs/>
          <w:sz w:val="24"/>
          <w:szCs w:val="24"/>
          <w:rtl/>
        </w:rPr>
        <w:t>)</w:t>
      </w:r>
    </w:p>
    <w:tbl>
      <w:tblPr>
        <w:tblStyle w:val="LightGrid"/>
        <w:tblpPr w:leftFromText="141" w:rightFromText="141" w:vertAnchor="text" w:horzAnchor="margin" w:tblpXSpec="center" w:tblpY="120"/>
        <w:bidiVisual/>
        <w:tblW w:w="0" w:type="auto"/>
        <w:tblLook w:val="04A0" w:firstRow="1" w:lastRow="0" w:firstColumn="1" w:lastColumn="0" w:noHBand="0" w:noVBand="1"/>
      </w:tblPr>
      <w:tblGrid>
        <w:gridCol w:w="8356"/>
        <w:gridCol w:w="5850"/>
      </w:tblGrid>
      <w:tr w:rsidR="000315B5" w14:paraId="1DBC5605" w14:textId="77777777" w:rsidTr="00440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6" w:type="dxa"/>
            <w:gridSpan w:val="2"/>
            <w:hideMark/>
          </w:tcPr>
          <w:p w14:paraId="4CF2E808" w14:textId="293CCE8C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4"/>
                <w:szCs w:val="14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                                                             </w:t>
            </w:r>
            <w:r>
              <w:rPr>
                <w:rFonts w:cs="B Titr" w:hint="cs"/>
                <w:rtl/>
              </w:rPr>
              <w:t xml:space="preserve">    نام درس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 </w:t>
            </w:r>
            <w:r w:rsidR="00271908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تئوری بیماریهای پوست</w:t>
            </w:r>
          </w:p>
        </w:tc>
      </w:tr>
      <w:tr w:rsidR="000315B5" w14:paraId="128E6EC8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5D3CD2DC" w14:textId="02557CDC" w:rsidR="000315B5" w:rsidRDefault="000315B5" w:rsidP="00A41EB2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rtl/>
              </w:rPr>
            </w:pPr>
            <w:r>
              <w:rPr>
                <w:rFonts w:cs="B Titr" w:hint="cs"/>
                <w:rtl/>
              </w:rPr>
              <w:t>شماره جلسه :</w:t>
            </w:r>
            <w:r>
              <w:rPr>
                <w:rFonts w:cs="B Titr" w:hint="cs"/>
              </w:rPr>
              <w:t xml:space="preserve"> </w:t>
            </w:r>
            <w:r w:rsidR="0046744F">
              <w:rPr>
                <w:rFonts w:cs="B Titr" w:hint="cs"/>
                <w:b w:val="0"/>
                <w:bCs w:val="0"/>
                <w:rtl/>
              </w:rPr>
              <w:t>15</w:t>
            </w:r>
          </w:p>
        </w:tc>
        <w:tc>
          <w:tcPr>
            <w:tcW w:w="5850" w:type="dxa"/>
            <w:hideMark/>
          </w:tcPr>
          <w:p w14:paraId="017221FC" w14:textId="004F1BC2" w:rsidR="000315B5" w:rsidRDefault="000315B5" w:rsidP="00F22F63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تاریخ برگزاری :</w:t>
            </w:r>
            <w:r w:rsidR="00182834">
              <w:rPr>
                <w:rFonts w:cs="B Titr" w:hint="cs"/>
                <w:b/>
                <w:bCs/>
                <w:rtl/>
              </w:rPr>
              <w:t xml:space="preserve"> </w:t>
            </w:r>
            <w:bookmarkStart w:id="0" w:name="_GoBack"/>
            <w:bookmarkEnd w:id="0"/>
          </w:p>
        </w:tc>
      </w:tr>
      <w:tr w:rsidR="000315B5" w14:paraId="01677DCA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D3CA4E7" w14:textId="324258A7" w:rsidR="000315B5" w:rsidRDefault="000315B5" w:rsidP="00A8099C">
            <w:pPr>
              <w:spacing w:line="276" w:lineRule="auto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</w:rPr>
              <w:t xml:space="preserve">       </w:t>
            </w:r>
            <w:r>
              <w:rPr>
                <w:rFonts w:cs="B Titr" w:hint="cs"/>
                <w:rtl/>
              </w:rPr>
              <w:t>موضوع جلسه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</w:t>
            </w:r>
            <w:r w:rsidR="001D494A">
              <w:rPr>
                <w:rFonts w:cs="B Titr" w:hint="cs"/>
                <w:rtl/>
              </w:rPr>
              <w:t xml:space="preserve"> </w:t>
            </w:r>
            <w:r w:rsidR="008F477B">
              <w:rPr>
                <w:rFonts w:cs="B Titr" w:hint="cs"/>
                <w:rtl/>
              </w:rPr>
              <w:t xml:space="preserve"> بیماریهای </w:t>
            </w:r>
            <w:r w:rsidR="00293BA8">
              <w:rPr>
                <w:rFonts w:cs="B Titr" w:hint="cs"/>
                <w:rtl/>
              </w:rPr>
              <w:t xml:space="preserve">رنگدانه ای </w:t>
            </w:r>
            <w:r w:rsidR="008F477B">
              <w:rPr>
                <w:rFonts w:cs="B Titr" w:hint="cs"/>
                <w:rtl/>
              </w:rPr>
              <w:t xml:space="preserve"> پوست</w:t>
            </w:r>
          </w:p>
        </w:tc>
        <w:tc>
          <w:tcPr>
            <w:tcW w:w="5850" w:type="dxa"/>
            <w:hideMark/>
          </w:tcPr>
          <w:p w14:paraId="1A8F2ABE" w14:textId="56A6931D" w:rsidR="000315B5" w:rsidRDefault="000315B5" w:rsidP="00A8099C">
            <w:pPr>
              <w:spacing w:line="276" w:lineRule="auto"/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محل برگزاری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 w:rsidR="00A8099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بخش آموزش بیمارستان </w:t>
            </w:r>
            <w:r w:rsidR="00CB7743">
              <w:rPr>
                <w:rFonts w:cs="B Titr" w:hint="cs"/>
                <w:b/>
                <w:bCs/>
                <w:sz w:val="16"/>
                <w:szCs w:val="16"/>
                <w:rtl/>
              </w:rPr>
              <w:t>علامه بهلول گنابادی</w:t>
            </w:r>
          </w:p>
        </w:tc>
      </w:tr>
      <w:tr w:rsidR="000315B5" w14:paraId="5FD65914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A515BC9" w14:textId="2D08BD3A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مدت جلسه (دقیقه)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</w:t>
            </w:r>
            <w:r w:rsidR="0009162D">
              <w:rPr>
                <w:rFonts w:cs="B Titr" w:hint="cs"/>
                <w:sz w:val="16"/>
                <w:szCs w:val="16"/>
                <w:rtl/>
              </w:rPr>
              <w:t>9</w:t>
            </w:r>
            <w:r w:rsidR="00A8099C">
              <w:rPr>
                <w:rFonts w:cs="B Titr" w:hint="cs"/>
                <w:sz w:val="16"/>
                <w:szCs w:val="16"/>
                <w:rtl/>
              </w:rPr>
              <w:t>0 دقیقه</w:t>
            </w:r>
          </w:p>
        </w:tc>
        <w:tc>
          <w:tcPr>
            <w:tcW w:w="5850" w:type="dxa"/>
            <w:hideMark/>
          </w:tcPr>
          <w:p w14:paraId="1E3B3113" w14:textId="3147330D" w:rsidR="000315B5" w:rsidRDefault="000315B5" w:rsidP="00A8099C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مدرس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دکتر  </w:t>
            </w:r>
            <w:r w:rsidR="00CB7743">
              <w:rPr>
                <w:rFonts w:cs="B Titr" w:hint="cs"/>
                <w:b/>
                <w:bCs/>
                <w:sz w:val="20"/>
                <w:szCs w:val="20"/>
                <w:rtl/>
              </w:rPr>
              <w:t>حمیده محمدزاده</w:t>
            </w:r>
          </w:p>
        </w:tc>
      </w:tr>
      <w:tr w:rsidR="000315B5" w14:paraId="54F281AF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3D24306E" w14:textId="61340D62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رشته و مقطع تحصیلی فراگیران :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پزشکی</w:t>
            </w:r>
            <w:r w:rsidR="00A8099C">
              <w:rPr>
                <w:rFonts w:cs="B Titr" w:hint="cs"/>
                <w:b w:val="0"/>
                <w:bCs w:val="0"/>
                <w:sz w:val="16"/>
                <w:szCs w:val="16"/>
                <w:rtl/>
              </w:rPr>
              <w:t xml:space="preserve">- </w:t>
            </w:r>
            <w:r w:rsidR="0009162D" w:rsidRPr="0009162D">
              <w:rPr>
                <w:rFonts w:cs="B Titr" w:hint="cs"/>
                <w:sz w:val="20"/>
                <w:szCs w:val="20"/>
                <w:rtl/>
              </w:rPr>
              <w:t>کارآموزی</w:t>
            </w:r>
          </w:p>
        </w:tc>
        <w:tc>
          <w:tcPr>
            <w:tcW w:w="5850" w:type="dxa"/>
            <w:hideMark/>
          </w:tcPr>
          <w:p w14:paraId="3062AF79" w14:textId="77777777" w:rsidR="000315B5" w:rsidRDefault="000315B5" w:rsidP="002A1419">
            <w:pPr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منابع : </w:t>
            </w:r>
            <w:r w:rsidR="002A1419">
              <w:rPr>
                <w:rFonts w:cs="B Titr" w:hint="cs"/>
                <w:b/>
                <w:bCs/>
                <w:sz w:val="20"/>
                <w:szCs w:val="20"/>
                <w:rtl/>
              </w:rPr>
              <w:t>درسنامه جامع بیماریهای پوست</w:t>
            </w:r>
          </w:p>
        </w:tc>
      </w:tr>
    </w:tbl>
    <w:p w14:paraId="7665F069" w14:textId="77777777" w:rsidR="000315B5" w:rsidRPr="009C1DD6" w:rsidRDefault="000315B5" w:rsidP="009C1DD6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</w:p>
    <w:p w14:paraId="3FC4E42E" w14:textId="77777777" w:rsidR="000315B5" w:rsidRDefault="004330BE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  <w:r w:rsidRPr="009C1DD6">
        <w:rPr>
          <w:rFonts w:cs="B Titr" w:hint="cs"/>
          <w:b/>
          <w:bCs/>
          <w:sz w:val="20"/>
          <w:szCs w:val="20"/>
          <w:rtl/>
        </w:rPr>
        <w:t xml:space="preserve">                                         </w:t>
      </w:r>
    </w:p>
    <w:p w14:paraId="7F72923F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69617D69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5C150F2B" w14:textId="77777777" w:rsidR="000315B5" w:rsidRDefault="000315B5" w:rsidP="000315B5">
      <w:pPr>
        <w:tabs>
          <w:tab w:val="left" w:pos="6293"/>
        </w:tabs>
        <w:rPr>
          <w:rFonts w:cs="B Titr"/>
          <w:b/>
          <w:bCs/>
          <w:sz w:val="20"/>
          <w:szCs w:val="20"/>
          <w:rtl/>
        </w:rPr>
      </w:pPr>
    </w:p>
    <w:p w14:paraId="2EF3BF49" w14:textId="1A21F3CB" w:rsidR="00AD487F" w:rsidRPr="001D494A" w:rsidRDefault="00AD487F" w:rsidP="00896807">
      <w:pPr>
        <w:tabs>
          <w:tab w:val="left" w:pos="6293"/>
        </w:tabs>
        <w:spacing w:line="240" w:lineRule="auto"/>
        <w:rPr>
          <w:rFonts w:cs="B Titr"/>
          <w:b/>
          <w:bCs/>
          <w:sz w:val="28"/>
          <w:szCs w:val="28"/>
        </w:rPr>
      </w:pPr>
      <w:r w:rsidRPr="001D494A">
        <w:rPr>
          <w:rFonts w:cs="B Titr" w:hint="cs"/>
          <w:b/>
          <w:bCs/>
          <w:sz w:val="28"/>
          <w:szCs w:val="28"/>
          <w:rtl/>
        </w:rPr>
        <w:t>هدف کلی درس :</w:t>
      </w:r>
      <w:r w:rsidR="0068081A" w:rsidRPr="0068081A">
        <w:rPr>
          <w:rFonts w:cs="B Titr" w:hint="cs"/>
          <w:b/>
          <w:bCs/>
          <w:sz w:val="28"/>
          <w:szCs w:val="28"/>
          <w:rtl/>
        </w:rPr>
        <w:t xml:space="preserve"> </w:t>
      </w:r>
      <w:r w:rsidR="00896807">
        <w:rPr>
          <w:rFonts w:cs="B Titr" w:hint="cs"/>
          <w:b/>
          <w:bCs/>
          <w:sz w:val="28"/>
          <w:szCs w:val="28"/>
          <w:rtl/>
        </w:rPr>
        <w:t xml:space="preserve">شناخت و درمان بیماریهای </w:t>
      </w:r>
      <w:r w:rsidR="00293BA8">
        <w:rPr>
          <w:rFonts w:cs="B Titr" w:hint="cs"/>
          <w:b/>
          <w:bCs/>
          <w:sz w:val="28"/>
          <w:szCs w:val="28"/>
          <w:rtl/>
        </w:rPr>
        <w:t>رنگدانه ای</w:t>
      </w:r>
      <w:r w:rsidR="00896807">
        <w:rPr>
          <w:rFonts w:cs="B Titr" w:hint="cs"/>
          <w:b/>
          <w:bCs/>
          <w:sz w:val="28"/>
          <w:szCs w:val="28"/>
          <w:rtl/>
        </w:rPr>
        <w:t xml:space="preserve"> پوست</w:t>
      </w:r>
    </w:p>
    <w:tbl>
      <w:tblPr>
        <w:tblStyle w:val="TableGrid"/>
        <w:bidiVisual/>
        <w:tblW w:w="14741" w:type="dxa"/>
        <w:tblInd w:w="905" w:type="dxa"/>
        <w:tblLook w:val="04A0" w:firstRow="1" w:lastRow="0" w:firstColumn="1" w:lastColumn="0" w:noHBand="0" w:noVBand="1"/>
      </w:tblPr>
      <w:tblGrid>
        <w:gridCol w:w="1761"/>
        <w:gridCol w:w="5253"/>
        <w:gridCol w:w="1234"/>
        <w:gridCol w:w="1270"/>
        <w:gridCol w:w="1510"/>
        <w:gridCol w:w="2048"/>
        <w:gridCol w:w="1665"/>
      </w:tblGrid>
      <w:tr w:rsidR="000315B5" w:rsidRPr="008F6C92" w14:paraId="7C8304BF" w14:textId="77777777" w:rsidTr="005B134B">
        <w:trPr>
          <w:trHeight w:val="490"/>
        </w:trPr>
        <w:tc>
          <w:tcPr>
            <w:tcW w:w="1761" w:type="dxa"/>
          </w:tcPr>
          <w:p w14:paraId="57FE251E" w14:textId="77777777" w:rsidR="00A20447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رئوس مطالب</w:t>
            </w:r>
          </w:p>
          <w:p w14:paraId="4BE2C252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/>
                <w:sz w:val="16"/>
                <w:szCs w:val="16"/>
              </w:rPr>
              <w:t>)</w:t>
            </w:r>
            <w:r>
              <w:rPr>
                <w:rFonts w:cs="B Titr" w:hint="cs"/>
                <w:sz w:val="16"/>
                <w:szCs w:val="16"/>
                <w:rtl/>
              </w:rPr>
              <w:t>عناوین فرعی</w:t>
            </w:r>
            <w:r>
              <w:rPr>
                <w:rFonts w:cs="B Titr"/>
                <w:sz w:val="16"/>
                <w:szCs w:val="16"/>
              </w:rPr>
              <w:t>(</w:t>
            </w:r>
          </w:p>
        </w:tc>
        <w:tc>
          <w:tcPr>
            <w:tcW w:w="5253" w:type="dxa"/>
          </w:tcPr>
          <w:p w14:paraId="55459622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اهداف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اختصاصی</w:t>
            </w:r>
            <w:r>
              <w:rPr>
                <w:rFonts w:cs="B Titr"/>
                <w:sz w:val="16"/>
                <w:szCs w:val="16"/>
              </w:rPr>
              <w:t xml:space="preserve">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در سه حیطه شناختی ،عاطفی و روانی حرکتی</w:t>
            </w:r>
          </w:p>
          <w:p w14:paraId="699D8817" w14:textId="77777777" w:rsidR="00D134E6" w:rsidRPr="009C1DD6" w:rsidRDefault="00D134E6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 پایان جلسه دانشجو قادر باشد</w:t>
            </w:r>
          </w:p>
        </w:tc>
        <w:tc>
          <w:tcPr>
            <w:tcW w:w="1234" w:type="dxa"/>
          </w:tcPr>
          <w:p w14:paraId="117BF2D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حیطه-  طبقه</w:t>
            </w:r>
          </w:p>
          <w:p w14:paraId="5B7AD037" w14:textId="0A9D8B2A" w:rsidR="005B134B" w:rsidRPr="009C1DD6" w:rsidRDefault="00736FC5" w:rsidP="005B134B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(شناختی-دانش-مهارتی)</w:t>
            </w:r>
          </w:p>
        </w:tc>
        <w:tc>
          <w:tcPr>
            <w:tcW w:w="1270" w:type="dxa"/>
          </w:tcPr>
          <w:p w14:paraId="1192C379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زمان بندی مطالب (دقیقه)</w:t>
            </w:r>
          </w:p>
        </w:tc>
        <w:tc>
          <w:tcPr>
            <w:tcW w:w="1510" w:type="dxa"/>
          </w:tcPr>
          <w:p w14:paraId="4661A53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  <w:rtl/>
              </w:rPr>
              <w:t>روش تدریس</w:t>
            </w:r>
          </w:p>
        </w:tc>
        <w:tc>
          <w:tcPr>
            <w:tcW w:w="2048" w:type="dxa"/>
          </w:tcPr>
          <w:p w14:paraId="2B0CFC6A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رسانه ها</w:t>
            </w:r>
            <w:r>
              <w:rPr>
                <w:rFonts w:cs="B Titr"/>
                <w:sz w:val="16"/>
                <w:szCs w:val="16"/>
                <w:rtl/>
              </w:rPr>
              <w:t xml:space="preserve"> و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/>
                <w:sz w:val="16"/>
                <w:szCs w:val="16"/>
                <w:rtl/>
              </w:rPr>
              <w:t xml:space="preserve"> وسائل آموزشی</w:t>
            </w:r>
          </w:p>
        </w:tc>
        <w:tc>
          <w:tcPr>
            <w:tcW w:w="1665" w:type="dxa"/>
          </w:tcPr>
          <w:p w14:paraId="2C3C2D86" w14:textId="77777777" w:rsidR="00A20447" w:rsidRDefault="00A20447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شیوه ارزشیابی و</w:t>
            </w:r>
            <w:r w:rsidR="00712E09">
              <w:rPr>
                <w:rFonts w:cs="B Titr" w:hint="cs"/>
                <w:sz w:val="16"/>
                <w:szCs w:val="16"/>
                <w:rtl/>
              </w:rPr>
              <w:t xml:space="preserve"> درصد آن</w:t>
            </w:r>
          </w:p>
          <w:p w14:paraId="1BAB3E4E" w14:textId="77777777" w:rsidR="00E444AB" w:rsidRPr="009C1DD6" w:rsidRDefault="00E444AB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</w:p>
          <w:p w14:paraId="1381FAE6" w14:textId="77777777" w:rsidR="00A20447" w:rsidRPr="009C1DD6" w:rsidRDefault="00A20447" w:rsidP="00712E09">
            <w:pPr>
              <w:spacing w:line="276" w:lineRule="auto"/>
              <w:rPr>
                <w:rFonts w:cs="B Titr"/>
                <w:sz w:val="16"/>
                <w:szCs w:val="16"/>
                <w:rtl/>
              </w:rPr>
            </w:pPr>
          </w:p>
        </w:tc>
      </w:tr>
      <w:tr w:rsidR="00896807" w:rsidRPr="00712E09" w14:paraId="5B069DC4" w14:textId="77777777" w:rsidTr="00D939CD">
        <w:trPr>
          <w:trHeight w:val="1562"/>
        </w:trPr>
        <w:tc>
          <w:tcPr>
            <w:tcW w:w="1761" w:type="dxa"/>
          </w:tcPr>
          <w:p w14:paraId="495A0042" w14:textId="6135F619" w:rsidR="00896807" w:rsidRPr="000315B5" w:rsidRDefault="00896807" w:rsidP="00010D77">
            <w:pPr>
              <w:pStyle w:val="ListParagraph"/>
              <w:numPr>
                <w:ilvl w:val="0"/>
                <w:numId w:val="1"/>
              </w:numPr>
              <w:spacing w:before="480"/>
              <w:ind w:left="227" w:hanging="510"/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1- </w:t>
            </w:r>
            <w:r w:rsidR="00293BA8">
              <w:rPr>
                <w:rFonts w:cs="B Titr" w:hint="cs"/>
                <w:rtl/>
              </w:rPr>
              <w:t>ویتیلیگو</w:t>
            </w:r>
          </w:p>
        </w:tc>
        <w:tc>
          <w:tcPr>
            <w:tcW w:w="5253" w:type="dxa"/>
          </w:tcPr>
          <w:p w14:paraId="644341D6" w14:textId="339464F9" w:rsidR="00293BA8" w:rsidRDefault="009E595D" w:rsidP="00293BA8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1-1 </w:t>
            </w:r>
            <w:r w:rsidR="00293BA8">
              <w:rPr>
                <w:rFonts w:cs="B Nazanin" w:hint="cs"/>
                <w:b/>
                <w:bCs/>
                <w:rtl/>
              </w:rPr>
              <w:t>اتیولوژی و اپیدمیولوژی ویتیلیگو را شرح دهد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293BA8">
              <w:rPr>
                <w:rFonts w:cs="B Nazanin" w:hint="cs"/>
                <w:b/>
                <w:bCs/>
                <w:rtl/>
              </w:rPr>
              <w:t>.</w:t>
            </w:r>
          </w:p>
          <w:p w14:paraId="68B59E16" w14:textId="32DE3F9B" w:rsidR="009E595D" w:rsidRDefault="00293BA8" w:rsidP="009E595D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2-1</w:t>
            </w:r>
            <w:r w:rsidR="009E595D">
              <w:rPr>
                <w:rFonts w:cs="B Nazanin" w:hint="cs"/>
                <w:b/>
                <w:bCs/>
                <w:rtl/>
              </w:rPr>
              <w:t xml:space="preserve">علائم </w:t>
            </w:r>
            <w:r>
              <w:rPr>
                <w:rFonts w:cs="B Nazanin" w:hint="cs"/>
                <w:b/>
                <w:bCs/>
                <w:rtl/>
              </w:rPr>
              <w:t xml:space="preserve">و طبقه بندی </w:t>
            </w:r>
            <w:r w:rsidR="009E595D">
              <w:rPr>
                <w:rFonts w:cs="B Nazanin" w:hint="cs"/>
                <w:b/>
                <w:bCs/>
                <w:rtl/>
              </w:rPr>
              <w:t xml:space="preserve">بالینی </w:t>
            </w:r>
            <w:r>
              <w:rPr>
                <w:rFonts w:cs="B Nazanin" w:hint="cs"/>
                <w:b/>
                <w:bCs/>
                <w:rtl/>
              </w:rPr>
              <w:t>ویتیلیگو</w:t>
            </w:r>
            <w:r w:rsidR="009E595D">
              <w:rPr>
                <w:rFonts w:cs="B Nazanin" w:hint="cs"/>
                <w:b/>
                <w:bCs/>
                <w:rtl/>
              </w:rPr>
              <w:t xml:space="preserve">  را شرح دهد. </w:t>
            </w:r>
            <w:r w:rsidR="009E595D">
              <w:rPr>
                <w:rFonts w:cs="B Nazanin" w:hint="cs"/>
                <w:b/>
                <w:bCs/>
                <w:rtl/>
              </w:rPr>
              <w:br/>
              <w:t>3-1 تشخیص های افتراقی  این بیماری  را نام ببرد.</w:t>
            </w:r>
            <w:r w:rsidR="009E595D">
              <w:rPr>
                <w:rFonts w:cs="B Nazanin" w:hint="cs"/>
                <w:b/>
                <w:bCs/>
                <w:rtl/>
              </w:rPr>
              <w:br/>
              <w:t xml:space="preserve">4-1 درمان </w:t>
            </w:r>
            <w:r>
              <w:rPr>
                <w:rFonts w:cs="B Nazanin" w:hint="cs"/>
                <w:b/>
                <w:bCs/>
                <w:rtl/>
              </w:rPr>
              <w:t xml:space="preserve">و سیرو موارد ارجاع </w:t>
            </w:r>
            <w:r w:rsidR="009E595D">
              <w:rPr>
                <w:rFonts w:cs="B Nazanin" w:hint="cs"/>
                <w:b/>
                <w:bCs/>
                <w:rtl/>
              </w:rPr>
              <w:t>آن را با توجه به وسعت بیماری توضیح دهد.</w:t>
            </w:r>
          </w:p>
          <w:p w14:paraId="1CC8BAF9" w14:textId="14CBC79D" w:rsidR="00896807" w:rsidRPr="006529E4" w:rsidRDefault="00896807" w:rsidP="00010D77">
            <w:pPr>
              <w:ind w:left="37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4" w:type="dxa"/>
          </w:tcPr>
          <w:p w14:paraId="5BB99183" w14:textId="6E22E5D9" w:rsidR="00896807" w:rsidRPr="00712E09" w:rsidRDefault="00896807" w:rsidP="00010D77">
            <w:pPr>
              <w:spacing w:before="48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</w:tc>
        <w:tc>
          <w:tcPr>
            <w:tcW w:w="1270" w:type="dxa"/>
          </w:tcPr>
          <w:p w14:paraId="79102B20" w14:textId="4A1E3A28" w:rsidR="00896807" w:rsidRPr="00712E09" w:rsidRDefault="00D71F9C" w:rsidP="00010D77">
            <w:pPr>
              <w:spacing w:before="480" w:line="276" w:lineRule="auto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  <w:r w:rsidR="00896807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 w:val="restart"/>
          </w:tcPr>
          <w:p w14:paraId="7C5350F9" w14:textId="77777777" w:rsidR="00896807" w:rsidRDefault="00896807" w:rsidP="00010D77">
            <w:pPr>
              <w:spacing w:before="1560"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سخنرانی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بحث گروهی</w:t>
            </w:r>
          </w:p>
          <w:p w14:paraId="23566575" w14:textId="77777777" w:rsidR="00896807" w:rsidRPr="00712E09" w:rsidRDefault="00896807" w:rsidP="00010D77">
            <w:pPr>
              <w:spacing w:before="720" w:after="100" w:afterAutospacing="1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12E09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پرسش و پاسخ</w:t>
            </w:r>
          </w:p>
        </w:tc>
        <w:tc>
          <w:tcPr>
            <w:tcW w:w="2048" w:type="dxa"/>
            <w:vMerge w:val="restart"/>
          </w:tcPr>
          <w:p w14:paraId="447EFCDD" w14:textId="77777777" w:rsidR="00896807" w:rsidRPr="00712E09" w:rsidRDefault="00896807" w:rsidP="00010D77">
            <w:pPr>
              <w:spacing w:before="480" w:line="276" w:lineRule="auto"/>
              <w:ind w:left="310" w:right="-56" w:hanging="27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  ویدئو پروژکتور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br/>
              <w:t>اسلاید و پاورپوینت</w:t>
            </w:r>
          </w:p>
        </w:tc>
        <w:tc>
          <w:tcPr>
            <w:tcW w:w="1665" w:type="dxa"/>
            <w:vMerge w:val="restart"/>
          </w:tcPr>
          <w:p w14:paraId="56B78F70" w14:textId="77777777" w:rsidR="00896807" w:rsidRPr="00712E09" w:rsidRDefault="00896807" w:rsidP="00010D77">
            <w:pPr>
              <w:spacing w:before="120" w:line="276" w:lineRule="auto"/>
              <w:ind w:left="57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MCQ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-سوالات شفاهی طی سخنرانی و پایان جلسه</w:t>
            </w:r>
          </w:p>
        </w:tc>
      </w:tr>
      <w:tr w:rsidR="00896807" w:rsidRPr="00712E09" w14:paraId="083553F6" w14:textId="77777777" w:rsidTr="005B134B">
        <w:trPr>
          <w:trHeight w:val="1490"/>
        </w:trPr>
        <w:tc>
          <w:tcPr>
            <w:tcW w:w="1761" w:type="dxa"/>
          </w:tcPr>
          <w:p w14:paraId="27DF5F7E" w14:textId="4345EC6E" w:rsidR="00896807" w:rsidRPr="000315B5" w:rsidRDefault="00896807" w:rsidP="00010D77">
            <w:pPr>
              <w:spacing w:before="600"/>
              <w:ind w:left="227" w:right="-57"/>
              <w:jc w:val="both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2-</w:t>
            </w:r>
            <w:r w:rsidR="00293BA8">
              <w:rPr>
                <w:rFonts w:cs="B Titr" w:hint="cs"/>
                <w:b/>
                <w:bCs/>
                <w:rtl/>
              </w:rPr>
              <w:t>فرکل</w:t>
            </w:r>
          </w:p>
        </w:tc>
        <w:tc>
          <w:tcPr>
            <w:tcW w:w="5253" w:type="dxa"/>
          </w:tcPr>
          <w:p w14:paraId="209C0D53" w14:textId="46B3976B" w:rsidR="00336F57" w:rsidRDefault="00336F57" w:rsidP="00336F57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1-2 </w:t>
            </w:r>
            <w:r w:rsidR="00293BA8">
              <w:rPr>
                <w:rFonts w:cs="B Nazanin" w:hint="cs"/>
                <w:b/>
                <w:bCs/>
                <w:rtl/>
              </w:rPr>
              <w:t>اتیولوژی و اپیدمیولوژی فرکل را شرح دهد 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2-2 در مورد </w:t>
            </w:r>
            <w:r w:rsidR="00293BA8">
              <w:rPr>
                <w:rFonts w:cs="B Nazanin" w:hint="cs"/>
                <w:b/>
                <w:bCs/>
                <w:rtl/>
              </w:rPr>
              <w:t>تظاهرات بالینی و پاتولوژی بیماری</w:t>
            </w:r>
            <w:r>
              <w:rPr>
                <w:rFonts w:cs="B Nazanin" w:hint="cs"/>
                <w:b/>
                <w:bCs/>
                <w:rtl/>
              </w:rPr>
              <w:t xml:space="preserve"> توضیح بدهد.</w:t>
            </w:r>
            <w:r>
              <w:rPr>
                <w:rFonts w:cs="B Nazanin" w:hint="cs"/>
                <w:b/>
                <w:bCs/>
                <w:rtl/>
              </w:rPr>
              <w:br/>
              <w:t>3-2 تشخیص های افتراقی این بیماری را برشمارد.</w:t>
            </w:r>
          </w:p>
          <w:p w14:paraId="3F5F1ED8" w14:textId="559F780E" w:rsidR="00896807" w:rsidRPr="006529E4" w:rsidRDefault="00336F57" w:rsidP="00336F57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4-2 درمان بیمار</w:t>
            </w:r>
            <w:r w:rsidR="00293BA8">
              <w:rPr>
                <w:rFonts w:cs="B Nazanin" w:hint="cs"/>
                <w:b/>
                <w:bCs/>
                <w:rtl/>
              </w:rPr>
              <w:t>ی را</w:t>
            </w:r>
            <w:r>
              <w:rPr>
                <w:rFonts w:cs="B Nazanin" w:hint="cs"/>
                <w:b/>
                <w:bCs/>
                <w:rtl/>
              </w:rPr>
              <w:t>توضیح بدهد.</w:t>
            </w:r>
          </w:p>
        </w:tc>
        <w:tc>
          <w:tcPr>
            <w:tcW w:w="1234" w:type="dxa"/>
          </w:tcPr>
          <w:p w14:paraId="3F2F158B" w14:textId="34336706" w:rsidR="00896807" w:rsidRPr="00712E09" w:rsidRDefault="00896807" w:rsidP="004A3C5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</w:tc>
        <w:tc>
          <w:tcPr>
            <w:tcW w:w="1270" w:type="dxa"/>
          </w:tcPr>
          <w:p w14:paraId="0C5A3D81" w14:textId="4178AC36" w:rsidR="00896807" w:rsidRPr="00712E09" w:rsidRDefault="00896807" w:rsidP="00010D77">
            <w:pPr>
              <w:spacing w:before="96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  <w:r w:rsidR="00A63078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/>
          </w:tcPr>
          <w:p w14:paraId="7CF646B1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0F02E36C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7CDB6818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96807" w:rsidRPr="00712E09" w14:paraId="3E92E2B5" w14:textId="77777777" w:rsidTr="00896807">
        <w:trPr>
          <w:trHeight w:val="1552"/>
        </w:trPr>
        <w:tc>
          <w:tcPr>
            <w:tcW w:w="1761" w:type="dxa"/>
            <w:tcBorders>
              <w:bottom w:val="single" w:sz="4" w:space="0" w:color="auto"/>
            </w:tcBorders>
          </w:tcPr>
          <w:p w14:paraId="00E2C5EF" w14:textId="20087C36" w:rsidR="00896807" w:rsidRPr="000315B5" w:rsidRDefault="00E76571" w:rsidP="009C1225">
            <w:pPr>
              <w:spacing w:before="360"/>
              <w:ind w:left="227"/>
              <w:jc w:val="both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lastRenderedPageBreak/>
              <w:t>3-</w:t>
            </w:r>
            <w:r w:rsidR="00C5479A">
              <w:rPr>
                <w:rFonts w:cs="B Titr" w:hint="cs"/>
                <w:b/>
                <w:bCs/>
                <w:rtl/>
              </w:rPr>
              <w:t xml:space="preserve"> لنتیگو</w:t>
            </w:r>
            <w:r w:rsidRPr="000315B5">
              <w:rPr>
                <w:rFonts w:cs="B Titr"/>
                <w:b/>
                <w:bCs/>
              </w:rPr>
              <w:t xml:space="preserve"> </w:t>
            </w:r>
          </w:p>
        </w:tc>
        <w:tc>
          <w:tcPr>
            <w:tcW w:w="5253" w:type="dxa"/>
            <w:tcBorders>
              <w:bottom w:val="single" w:sz="4" w:space="0" w:color="auto"/>
            </w:tcBorders>
          </w:tcPr>
          <w:p w14:paraId="00AA9B7A" w14:textId="3C8A7E90" w:rsidR="00C5479A" w:rsidRDefault="00C5479A" w:rsidP="00C5479A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1-3اتیولوژی و اپیدمیولوژی لنتیگو آفتابی و ساده را شرح دهد .</w:t>
            </w:r>
            <w:r>
              <w:rPr>
                <w:rFonts w:cs="B Nazanin" w:hint="cs"/>
                <w:b/>
                <w:bCs/>
                <w:rtl/>
              </w:rPr>
              <w:br/>
              <w:t>2-2 در مورد تظاهرات بالینی و پاتولوژی لنتیگو آفتابی و ساده توضیح بدهد.</w:t>
            </w:r>
            <w:r>
              <w:rPr>
                <w:rFonts w:cs="B Nazanin" w:hint="cs"/>
                <w:b/>
                <w:bCs/>
                <w:rtl/>
              </w:rPr>
              <w:br/>
              <w:t>3-2 تشخیص های افتراقی این بیماری را برشمارد.</w:t>
            </w:r>
          </w:p>
          <w:p w14:paraId="16D012D5" w14:textId="2C1B40AF" w:rsidR="00896807" w:rsidRPr="006529E4" w:rsidRDefault="00C5479A" w:rsidP="00C5479A">
            <w:pPr>
              <w:ind w:right="3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4-2 درمان بیماری راتوضیح بدهد.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D9B80E5" w14:textId="066E53A1" w:rsidR="00896807" w:rsidRDefault="00896807" w:rsidP="009C122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660A94AB" w14:textId="3EF65EDB" w:rsidR="00896807" w:rsidRDefault="00896807" w:rsidP="004A3C5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77012950" w14:textId="0CA1BF45" w:rsidR="00896807" w:rsidRDefault="00896807" w:rsidP="009C122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br/>
            </w: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0B26E1A9" w14:textId="77777777" w:rsidR="00896807" w:rsidRDefault="00896807" w:rsidP="009C122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476F20EA" w14:textId="4D7FDC45" w:rsidR="00896807" w:rsidRPr="00712E09" w:rsidRDefault="00896807" w:rsidP="009C122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4BF0219" w14:textId="5F048124" w:rsidR="00896807" w:rsidRDefault="00896807" w:rsidP="009C1225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  <w:r w:rsidR="00A63078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  <w:p w14:paraId="0D4E8472" w14:textId="17D895A2" w:rsidR="00896807" w:rsidRPr="00712E09" w:rsidRDefault="00896807" w:rsidP="009C1225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10" w:type="dxa"/>
            <w:vMerge/>
          </w:tcPr>
          <w:p w14:paraId="183BB387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4562F8AA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00EA7B90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96807" w:rsidRPr="00712E09" w14:paraId="671D483D" w14:textId="77777777" w:rsidTr="00896807">
        <w:trPr>
          <w:trHeight w:val="3315"/>
        </w:trPr>
        <w:tc>
          <w:tcPr>
            <w:tcW w:w="1761" w:type="dxa"/>
            <w:tcBorders>
              <w:top w:val="single" w:sz="4" w:space="0" w:color="auto"/>
            </w:tcBorders>
          </w:tcPr>
          <w:p w14:paraId="11ADB8BB" w14:textId="7CFEFB2D" w:rsidR="00896807" w:rsidRDefault="00896807" w:rsidP="00896807">
            <w:pPr>
              <w:spacing w:before="360"/>
              <w:ind w:left="227"/>
              <w:jc w:val="both"/>
              <w:rPr>
                <w:rFonts w:cs="B Titr"/>
                <w:b/>
                <w:bCs/>
                <w:rtl/>
              </w:rPr>
            </w:pPr>
            <w:r w:rsidRPr="0051562F">
              <w:rPr>
                <w:rFonts w:ascii="IranNastaliq" w:hAnsi="IranNastaliq" w:cs="B Titr" w:hint="cs"/>
                <w:rtl/>
              </w:rPr>
              <w:t>4-</w:t>
            </w:r>
            <w:r w:rsidR="00C5479A">
              <w:rPr>
                <w:rFonts w:ascii="IranNastaliq" w:hAnsi="IranNastaliq" w:cs="B Titr" w:hint="cs"/>
                <w:rtl/>
              </w:rPr>
              <w:t>خالهای ملانوسیتیک</w:t>
            </w:r>
          </w:p>
        </w:tc>
        <w:tc>
          <w:tcPr>
            <w:tcW w:w="5253" w:type="dxa"/>
            <w:tcBorders>
              <w:top w:val="single" w:sz="4" w:space="0" w:color="auto"/>
            </w:tcBorders>
          </w:tcPr>
          <w:p w14:paraId="72E71515" w14:textId="77777777" w:rsidR="00896807" w:rsidRPr="00D939CD" w:rsidRDefault="00896807" w:rsidP="00896807">
            <w:pPr>
              <w:ind w:left="37" w:right="3"/>
              <w:rPr>
                <w:rFonts w:cs="B Nazanin"/>
                <w:b/>
                <w:bCs/>
                <w:rtl/>
              </w:rPr>
            </w:pPr>
          </w:p>
          <w:p w14:paraId="33A1ACC3" w14:textId="1A0C1795" w:rsidR="00896807" w:rsidRPr="005A005D" w:rsidRDefault="005A005D" w:rsidP="00896807">
            <w:pPr>
              <w:ind w:left="37" w:right="3"/>
              <w:rPr>
                <w:rFonts w:cs="B Nazanin"/>
                <w:b/>
                <w:bCs/>
                <w:rtl/>
              </w:rPr>
            </w:pPr>
            <w:r w:rsidRPr="005A005D">
              <w:rPr>
                <w:rFonts w:ascii="IranNastaliq" w:hAnsi="IranNastaliq" w:cs="B Nazanin" w:hint="cs"/>
                <w:b/>
                <w:bCs/>
                <w:rtl/>
              </w:rPr>
              <w:t xml:space="preserve">1-4 نمای بالینی </w:t>
            </w:r>
            <w:r w:rsidR="00C5479A">
              <w:rPr>
                <w:rFonts w:ascii="IranNastaliq" w:hAnsi="IranNastaliq" w:cs="B Nazanin" w:hint="cs"/>
                <w:b/>
                <w:bCs/>
                <w:rtl/>
              </w:rPr>
              <w:t>انواع خال های ملانوسیتیک</w:t>
            </w:r>
            <w:r w:rsidRPr="005A005D">
              <w:rPr>
                <w:rFonts w:ascii="IranNastaliq" w:hAnsi="IranNastaliq" w:cs="B Nazanin" w:hint="cs"/>
                <w:b/>
                <w:bCs/>
                <w:rtl/>
              </w:rPr>
              <w:t xml:space="preserve"> را شرح دهد</w:t>
            </w:r>
            <w:r w:rsidR="00C5479A">
              <w:rPr>
                <w:rFonts w:ascii="IranNastaliq" w:hAnsi="IranNastaliq" w:cs="B Nazanin" w:hint="cs"/>
                <w:b/>
                <w:bCs/>
                <w:rtl/>
              </w:rPr>
              <w:t>.</w:t>
            </w:r>
            <w:r w:rsidRPr="005A005D">
              <w:rPr>
                <w:rFonts w:ascii="IranNastaliq" w:hAnsi="IranNastaliq" w:cs="B Nazanin"/>
                <w:b/>
                <w:bCs/>
                <w:rtl/>
              </w:rPr>
              <w:br/>
            </w:r>
            <w:r w:rsidRPr="005A005D">
              <w:rPr>
                <w:rFonts w:ascii="IranNastaliq" w:hAnsi="IranNastaliq" w:cs="B Nazanin" w:hint="cs"/>
                <w:b/>
                <w:bCs/>
                <w:rtl/>
              </w:rPr>
              <w:t xml:space="preserve">2-4 در مورد اتیولوژی و اپیدمیولوژی </w:t>
            </w:r>
            <w:r w:rsidR="00C5479A">
              <w:rPr>
                <w:rFonts w:ascii="IranNastaliq" w:hAnsi="IranNastaliq" w:cs="B Nazanin" w:hint="cs"/>
                <w:b/>
                <w:bCs/>
                <w:rtl/>
              </w:rPr>
              <w:t xml:space="preserve">خال های ملانوسیتیک </w:t>
            </w:r>
            <w:r w:rsidRPr="005A005D">
              <w:rPr>
                <w:rFonts w:ascii="IranNastaliq" w:hAnsi="IranNastaliq" w:cs="B Nazanin" w:hint="cs"/>
                <w:b/>
                <w:bCs/>
                <w:rtl/>
              </w:rPr>
              <w:t>توضیح بدهد</w:t>
            </w:r>
            <w:r w:rsidR="00C5479A">
              <w:rPr>
                <w:rFonts w:ascii="IranNastaliq" w:hAnsi="IranNastaliq" w:cs="B Nazanin" w:hint="cs"/>
                <w:b/>
                <w:bCs/>
                <w:rtl/>
              </w:rPr>
              <w:t>.</w:t>
            </w:r>
            <w:r w:rsidRPr="005A005D">
              <w:rPr>
                <w:rFonts w:ascii="IranNastaliq" w:hAnsi="IranNastaliq" w:cs="B Nazanin" w:hint="cs"/>
                <w:b/>
                <w:bCs/>
                <w:rtl/>
              </w:rPr>
              <w:br/>
              <w:t>3-4 تشخیص های افتراقی این</w:t>
            </w:r>
            <w:r w:rsidR="00C5479A">
              <w:rPr>
                <w:rFonts w:ascii="IranNastaliq" w:hAnsi="IranNastaliq" w:cs="B Nazanin" w:hint="cs"/>
                <w:b/>
                <w:bCs/>
                <w:rtl/>
              </w:rPr>
              <w:t xml:space="preserve"> ضایعات </w:t>
            </w:r>
            <w:r w:rsidRPr="005A005D">
              <w:rPr>
                <w:rFonts w:ascii="IranNastaliq" w:hAnsi="IranNastaliq" w:cs="B Nazanin" w:hint="cs"/>
                <w:b/>
                <w:bCs/>
                <w:rtl/>
              </w:rPr>
              <w:t>را نام ببرد.</w:t>
            </w:r>
            <w:r w:rsidRPr="005A005D">
              <w:rPr>
                <w:rFonts w:ascii="IranNastaliq" w:hAnsi="IranNastaliq" w:cs="B Nazanin" w:hint="cs"/>
                <w:b/>
                <w:bCs/>
                <w:rtl/>
              </w:rPr>
              <w:br/>
              <w:t>4-4 درمان</w:t>
            </w:r>
            <w:r w:rsidR="00C5479A">
              <w:rPr>
                <w:rFonts w:ascii="IranNastaliq" w:hAnsi="IranNastaliq" w:cs="B Nazanin" w:hint="cs"/>
                <w:b/>
                <w:bCs/>
                <w:rtl/>
              </w:rPr>
              <w:t xml:space="preserve"> این ضایعات</w:t>
            </w:r>
            <w:r w:rsidRPr="005A005D">
              <w:rPr>
                <w:rFonts w:ascii="IranNastaliq" w:hAnsi="IranNastaliq" w:cs="B Nazanin" w:hint="cs"/>
                <w:b/>
                <w:bCs/>
                <w:rtl/>
              </w:rPr>
              <w:t xml:space="preserve"> را بیان کند.</w:t>
            </w:r>
          </w:p>
          <w:p w14:paraId="5C6D761A" w14:textId="77777777" w:rsidR="00896807" w:rsidRDefault="00896807" w:rsidP="00896807">
            <w:pPr>
              <w:ind w:left="37" w:right="3"/>
              <w:rPr>
                <w:rFonts w:cs="B Nazanin"/>
                <w:b/>
                <w:bCs/>
                <w:rtl/>
              </w:rPr>
            </w:pPr>
          </w:p>
          <w:p w14:paraId="509487F8" w14:textId="77777777" w:rsidR="00896807" w:rsidRDefault="00896807" w:rsidP="009C1225">
            <w:pPr>
              <w:ind w:right="3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28DCBB98" w14:textId="47C513DB" w:rsidR="00896807" w:rsidRDefault="00896807" w:rsidP="0089680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-دانش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br/>
            </w: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371584AB" w14:textId="77777777" w:rsidR="00896807" w:rsidRDefault="00896807" w:rsidP="0089680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6D310B1C" w14:textId="4F8F74C7" w:rsidR="00896807" w:rsidRDefault="00896807" w:rsidP="00896807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D841F18" w14:textId="33387476" w:rsidR="00896807" w:rsidRDefault="00896807" w:rsidP="00896807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20دقیقه</w:t>
            </w:r>
          </w:p>
        </w:tc>
        <w:tc>
          <w:tcPr>
            <w:tcW w:w="1510" w:type="dxa"/>
            <w:vMerge/>
          </w:tcPr>
          <w:p w14:paraId="20A9A12E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269923CD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5BFF2AE4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41017B8" w14:textId="77777777" w:rsidR="00270FB9" w:rsidRPr="00712E09" w:rsidRDefault="00270FB9" w:rsidP="00712E09">
      <w:pPr>
        <w:rPr>
          <w:rFonts w:ascii="IranNastaliq" w:hAnsi="IranNastaliq" w:cs="IranNastaliq"/>
          <w:sz w:val="20"/>
          <w:szCs w:val="20"/>
        </w:rPr>
      </w:pPr>
    </w:p>
    <w:sectPr w:rsidR="00270FB9" w:rsidRPr="00712E09" w:rsidSect="00712E09">
      <w:pgSz w:w="16838" w:h="11906" w:orient="landscape" w:code="9"/>
      <w:pgMar w:top="142" w:right="720" w:bottom="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11AD6" w14:textId="77777777" w:rsidR="00CD631E" w:rsidRDefault="00CD631E" w:rsidP="00AD487F">
      <w:pPr>
        <w:spacing w:after="0" w:line="240" w:lineRule="auto"/>
      </w:pPr>
      <w:r>
        <w:separator/>
      </w:r>
    </w:p>
  </w:endnote>
  <w:endnote w:type="continuationSeparator" w:id="0">
    <w:p w14:paraId="04B07147" w14:textId="77777777" w:rsidR="00CD631E" w:rsidRDefault="00CD631E" w:rsidP="00AD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C8407" w14:textId="77777777" w:rsidR="00CD631E" w:rsidRDefault="00CD631E" w:rsidP="00AD487F">
      <w:pPr>
        <w:spacing w:after="0" w:line="240" w:lineRule="auto"/>
      </w:pPr>
      <w:r>
        <w:separator/>
      </w:r>
    </w:p>
  </w:footnote>
  <w:footnote w:type="continuationSeparator" w:id="0">
    <w:p w14:paraId="545E8077" w14:textId="77777777" w:rsidR="00CD631E" w:rsidRDefault="00CD631E" w:rsidP="00AD4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7D5"/>
    <w:multiLevelType w:val="hybridMultilevel"/>
    <w:tmpl w:val="0D7CC84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0"/>
    <w:rsid w:val="00010D77"/>
    <w:rsid w:val="00017BAE"/>
    <w:rsid w:val="000315B5"/>
    <w:rsid w:val="00033FFC"/>
    <w:rsid w:val="00045CE5"/>
    <w:rsid w:val="00052AA1"/>
    <w:rsid w:val="00070F47"/>
    <w:rsid w:val="0009162D"/>
    <w:rsid w:val="000B5FEB"/>
    <w:rsid w:val="000C49BA"/>
    <w:rsid w:val="000D25CA"/>
    <w:rsid w:val="000D2671"/>
    <w:rsid w:val="000F2012"/>
    <w:rsid w:val="001029A7"/>
    <w:rsid w:val="00112282"/>
    <w:rsid w:val="00121820"/>
    <w:rsid w:val="00137FAB"/>
    <w:rsid w:val="0014275B"/>
    <w:rsid w:val="0016565F"/>
    <w:rsid w:val="00172F7F"/>
    <w:rsid w:val="00175707"/>
    <w:rsid w:val="00182834"/>
    <w:rsid w:val="001865FC"/>
    <w:rsid w:val="001A0FA1"/>
    <w:rsid w:val="001B0C97"/>
    <w:rsid w:val="001B2487"/>
    <w:rsid w:val="001D04DF"/>
    <w:rsid w:val="001D494A"/>
    <w:rsid w:val="001D7B4B"/>
    <w:rsid w:val="001E32F5"/>
    <w:rsid w:val="001F160B"/>
    <w:rsid w:val="00214F71"/>
    <w:rsid w:val="00215978"/>
    <w:rsid w:val="00220F8D"/>
    <w:rsid w:val="002212D7"/>
    <w:rsid w:val="00261AD1"/>
    <w:rsid w:val="00270FB9"/>
    <w:rsid w:val="00271908"/>
    <w:rsid w:val="00293BA8"/>
    <w:rsid w:val="002A1419"/>
    <w:rsid w:val="002A4F3D"/>
    <w:rsid w:val="002B4F0F"/>
    <w:rsid w:val="002D4553"/>
    <w:rsid w:val="002E58E0"/>
    <w:rsid w:val="002F7E00"/>
    <w:rsid w:val="003031F6"/>
    <w:rsid w:val="00324EA7"/>
    <w:rsid w:val="00332204"/>
    <w:rsid w:val="00332734"/>
    <w:rsid w:val="00336F57"/>
    <w:rsid w:val="003426A5"/>
    <w:rsid w:val="00345A20"/>
    <w:rsid w:val="00351626"/>
    <w:rsid w:val="00351DCC"/>
    <w:rsid w:val="00377A7C"/>
    <w:rsid w:val="00386805"/>
    <w:rsid w:val="003A0239"/>
    <w:rsid w:val="003A4722"/>
    <w:rsid w:val="003C09A4"/>
    <w:rsid w:val="003C3D6F"/>
    <w:rsid w:val="003F2CEC"/>
    <w:rsid w:val="00412892"/>
    <w:rsid w:val="0041692A"/>
    <w:rsid w:val="00424CD2"/>
    <w:rsid w:val="004330BE"/>
    <w:rsid w:val="00437E63"/>
    <w:rsid w:val="0044025B"/>
    <w:rsid w:val="00442DFF"/>
    <w:rsid w:val="0046744F"/>
    <w:rsid w:val="00475847"/>
    <w:rsid w:val="004850D5"/>
    <w:rsid w:val="004A0150"/>
    <w:rsid w:val="004A3C5D"/>
    <w:rsid w:val="004B5D93"/>
    <w:rsid w:val="004D3DC5"/>
    <w:rsid w:val="004D504A"/>
    <w:rsid w:val="00502390"/>
    <w:rsid w:val="0052727F"/>
    <w:rsid w:val="00542402"/>
    <w:rsid w:val="00544734"/>
    <w:rsid w:val="0055246B"/>
    <w:rsid w:val="00554924"/>
    <w:rsid w:val="005659EC"/>
    <w:rsid w:val="00565A66"/>
    <w:rsid w:val="00565D64"/>
    <w:rsid w:val="00566C4B"/>
    <w:rsid w:val="00567A55"/>
    <w:rsid w:val="00570FDC"/>
    <w:rsid w:val="00576DCD"/>
    <w:rsid w:val="005A005D"/>
    <w:rsid w:val="005B134B"/>
    <w:rsid w:val="005B2CD1"/>
    <w:rsid w:val="005B5820"/>
    <w:rsid w:val="005C1DDB"/>
    <w:rsid w:val="005C3329"/>
    <w:rsid w:val="005E2B77"/>
    <w:rsid w:val="005E41BA"/>
    <w:rsid w:val="005E527A"/>
    <w:rsid w:val="005F1167"/>
    <w:rsid w:val="005F354D"/>
    <w:rsid w:val="00614987"/>
    <w:rsid w:val="00637B4E"/>
    <w:rsid w:val="0064024E"/>
    <w:rsid w:val="00641E70"/>
    <w:rsid w:val="0064441E"/>
    <w:rsid w:val="00646666"/>
    <w:rsid w:val="006529E4"/>
    <w:rsid w:val="00657885"/>
    <w:rsid w:val="00662E3A"/>
    <w:rsid w:val="00663D6A"/>
    <w:rsid w:val="00666653"/>
    <w:rsid w:val="00677324"/>
    <w:rsid w:val="0068081A"/>
    <w:rsid w:val="006949A4"/>
    <w:rsid w:val="006A6CAA"/>
    <w:rsid w:val="006B5C59"/>
    <w:rsid w:val="006C420C"/>
    <w:rsid w:val="006C5C2C"/>
    <w:rsid w:val="006F33AF"/>
    <w:rsid w:val="00712E09"/>
    <w:rsid w:val="00730E6A"/>
    <w:rsid w:val="00736FC5"/>
    <w:rsid w:val="007375C3"/>
    <w:rsid w:val="00745FA5"/>
    <w:rsid w:val="00750EB3"/>
    <w:rsid w:val="00766CF2"/>
    <w:rsid w:val="0079595C"/>
    <w:rsid w:val="007A1EB4"/>
    <w:rsid w:val="007A5954"/>
    <w:rsid w:val="007D7ECA"/>
    <w:rsid w:val="007E3552"/>
    <w:rsid w:val="007F6FC8"/>
    <w:rsid w:val="00800B0A"/>
    <w:rsid w:val="00802861"/>
    <w:rsid w:val="00807886"/>
    <w:rsid w:val="008261F7"/>
    <w:rsid w:val="0085163F"/>
    <w:rsid w:val="00854F76"/>
    <w:rsid w:val="0085571C"/>
    <w:rsid w:val="00860063"/>
    <w:rsid w:val="008708D3"/>
    <w:rsid w:val="00883CD3"/>
    <w:rsid w:val="00890531"/>
    <w:rsid w:val="00896807"/>
    <w:rsid w:val="008A2F8B"/>
    <w:rsid w:val="008A3381"/>
    <w:rsid w:val="008A78FC"/>
    <w:rsid w:val="008C5D8E"/>
    <w:rsid w:val="008F477B"/>
    <w:rsid w:val="008F5F17"/>
    <w:rsid w:val="00912CFB"/>
    <w:rsid w:val="00915BF8"/>
    <w:rsid w:val="00921363"/>
    <w:rsid w:val="0093023E"/>
    <w:rsid w:val="009352F8"/>
    <w:rsid w:val="00937175"/>
    <w:rsid w:val="00944274"/>
    <w:rsid w:val="00962E89"/>
    <w:rsid w:val="009631CE"/>
    <w:rsid w:val="00973DA3"/>
    <w:rsid w:val="0099079C"/>
    <w:rsid w:val="00995FC1"/>
    <w:rsid w:val="009C1225"/>
    <w:rsid w:val="009C1DD6"/>
    <w:rsid w:val="009D3FBF"/>
    <w:rsid w:val="009E090D"/>
    <w:rsid w:val="009E595D"/>
    <w:rsid w:val="00A106F3"/>
    <w:rsid w:val="00A20447"/>
    <w:rsid w:val="00A24120"/>
    <w:rsid w:val="00A32765"/>
    <w:rsid w:val="00A41EB2"/>
    <w:rsid w:val="00A63078"/>
    <w:rsid w:val="00A66E2D"/>
    <w:rsid w:val="00A8099C"/>
    <w:rsid w:val="00AC17E2"/>
    <w:rsid w:val="00AD487F"/>
    <w:rsid w:val="00AD7DA2"/>
    <w:rsid w:val="00B041C5"/>
    <w:rsid w:val="00B10917"/>
    <w:rsid w:val="00B251BC"/>
    <w:rsid w:val="00B25DFF"/>
    <w:rsid w:val="00B268C3"/>
    <w:rsid w:val="00B66F8B"/>
    <w:rsid w:val="00B70BEE"/>
    <w:rsid w:val="00B74098"/>
    <w:rsid w:val="00B82643"/>
    <w:rsid w:val="00B97569"/>
    <w:rsid w:val="00C1523C"/>
    <w:rsid w:val="00C36CF6"/>
    <w:rsid w:val="00C4511D"/>
    <w:rsid w:val="00C462E8"/>
    <w:rsid w:val="00C519F5"/>
    <w:rsid w:val="00C5479A"/>
    <w:rsid w:val="00CA3D9F"/>
    <w:rsid w:val="00CB4EBF"/>
    <w:rsid w:val="00CB6E1E"/>
    <w:rsid w:val="00CB7743"/>
    <w:rsid w:val="00CD631E"/>
    <w:rsid w:val="00D134E6"/>
    <w:rsid w:val="00D163D8"/>
    <w:rsid w:val="00D23D52"/>
    <w:rsid w:val="00D55A9E"/>
    <w:rsid w:val="00D71F9C"/>
    <w:rsid w:val="00D72212"/>
    <w:rsid w:val="00D75317"/>
    <w:rsid w:val="00D939CD"/>
    <w:rsid w:val="00D96D79"/>
    <w:rsid w:val="00DA215B"/>
    <w:rsid w:val="00DA7C1A"/>
    <w:rsid w:val="00DB3CE0"/>
    <w:rsid w:val="00DC1D69"/>
    <w:rsid w:val="00DD6B04"/>
    <w:rsid w:val="00E02028"/>
    <w:rsid w:val="00E02D95"/>
    <w:rsid w:val="00E06687"/>
    <w:rsid w:val="00E149C9"/>
    <w:rsid w:val="00E22713"/>
    <w:rsid w:val="00E25502"/>
    <w:rsid w:val="00E270DC"/>
    <w:rsid w:val="00E444AB"/>
    <w:rsid w:val="00E5372A"/>
    <w:rsid w:val="00E5638C"/>
    <w:rsid w:val="00E6567B"/>
    <w:rsid w:val="00E65878"/>
    <w:rsid w:val="00E749BE"/>
    <w:rsid w:val="00E76571"/>
    <w:rsid w:val="00E93C8F"/>
    <w:rsid w:val="00EB551C"/>
    <w:rsid w:val="00EB74E4"/>
    <w:rsid w:val="00EC7CF0"/>
    <w:rsid w:val="00EE2805"/>
    <w:rsid w:val="00EF1077"/>
    <w:rsid w:val="00F20BB0"/>
    <w:rsid w:val="00F2267E"/>
    <w:rsid w:val="00F22F63"/>
    <w:rsid w:val="00F23F68"/>
    <w:rsid w:val="00F35391"/>
    <w:rsid w:val="00F4375E"/>
    <w:rsid w:val="00F44422"/>
    <w:rsid w:val="00F5330C"/>
    <w:rsid w:val="00F555C3"/>
    <w:rsid w:val="00F61F60"/>
    <w:rsid w:val="00F81220"/>
    <w:rsid w:val="00F84E00"/>
    <w:rsid w:val="00F9004D"/>
    <w:rsid w:val="00FB2391"/>
    <w:rsid w:val="00FF1A03"/>
    <w:rsid w:val="00FF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9516"/>
  <w15:docId w15:val="{2E16B56F-9643-4A9C-AE54-B6B4C63E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8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Grid-Accent3">
    <w:name w:val="Light Grid Accent 3"/>
    <w:basedOn w:val="TableNormal"/>
    <w:uiPriority w:val="62"/>
    <w:rsid w:val="00AD487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487F"/>
  </w:style>
  <w:style w:type="paragraph" w:styleId="Footer">
    <w:name w:val="footer"/>
    <w:basedOn w:val="Normal"/>
    <w:link w:val="Foot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487F"/>
  </w:style>
  <w:style w:type="paragraph" w:styleId="ListParagraph">
    <w:name w:val="List Paragraph"/>
    <w:basedOn w:val="Normal"/>
    <w:uiPriority w:val="34"/>
    <w:qFormat/>
    <w:rsid w:val="00890531"/>
    <w:pPr>
      <w:ind w:left="720"/>
      <w:contextualSpacing/>
    </w:pPr>
  </w:style>
  <w:style w:type="table" w:customStyle="1" w:styleId="MediumGrid11">
    <w:name w:val="Medium Grid 11"/>
    <w:basedOn w:val="TableNormal"/>
    <w:uiPriority w:val="67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Grid">
    <w:name w:val="Light Grid"/>
    <w:basedOn w:val="TableNormal"/>
    <w:uiPriority w:val="62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Shading-Accent3">
    <w:name w:val="Light Shading Accent 3"/>
    <w:basedOn w:val="TableNormal"/>
    <w:uiPriority w:val="60"/>
    <w:rsid w:val="005E41B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1">
    <w:name w:val="Light Shading Accent 1"/>
    <w:basedOn w:val="TableNormal"/>
    <w:uiPriority w:val="60"/>
    <w:rsid w:val="005E41B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4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6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D3CBE-9B1A-4DDE-89C6-B74E6E929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azam zanganeh</cp:lastModifiedBy>
  <cp:revision>33</cp:revision>
  <cp:lastPrinted>2017-11-20T04:10:00Z</cp:lastPrinted>
  <dcterms:created xsi:type="dcterms:W3CDTF">2019-11-03T08:45:00Z</dcterms:created>
  <dcterms:modified xsi:type="dcterms:W3CDTF">2019-11-09T09:16:00Z</dcterms:modified>
</cp:coreProperties>
</file>